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AF8C4" w14:textId="77777777" w:rsidR="008A1369" w:rsidRPr="00623AA8" w:rsidRDefault="00D40EB1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bookmarkStart w:id="0" w:name="_GoBack"/>
      <w:bookmarkEnd w:id="0"/>
      <w:r>
        <w:rPr>
          <w:rFonts w:cs="Arial"/>
          <w:b/>
          <w:spacing w:val="-2"/>
          <w:sz w:val="24"/>
          <w:szCs w:val="24"/>
        </w:rPr>
        <w:t>(AREA)</w:t>
      </w:r>
      <w:r w:rsidR="008A1369" w:rsidRPr="00623AA8">
        <w:rPr>
          <w:rFonts w:cs="Arial"/>
          <w:b/>
          <w:spacing w:val="-2"/>
          <w:sz w:val="24"/>
          <w:szCs w:val="24"/>
        </w:rPr>
        <w:t xml:space="preserve"> CHAPTER</w:t>
      </w:r>
      <w:r w:rsidR="00666967">
        <w:rPr>
          <w:rFonts w:cs="Arial"/>
          <w:b/>
          <w:spacing w:val="-2"/>
          <w:sz w:val="24"/>
          <w:szCs w:val="24"/>
        </w:rPr>
        <w:t xml:space="preserve"> </w:t>
      </w:r>
    </w:p>
    <w:p w14:paraId="1A966E31" w14:textId="77777777" w:rsidR="008A1369" w:rsidRPr="00623AA8" w:rsidRDefault="008A1369" w:rsidP="008A1369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>
        <w:rPr>
          <w:rFonts w:cs="Arial"/>
          <w:b/>
          <w:spacing w:val="-2"/>
          <w:sz w:val="24"/>
          <w:szCs w:val="24"/>
        </w:rPr>
        <w:t>PROJECT FINAL (PRODUCT/INSTALLATION)</w:t>
      </w:r>
      <w:r>
        <w:rPr>
          <w:rFonts w:cs="Arial"/>
          <w:b/>
          <w:spacing w:val="-2"/>
          <w:sz w:val="24"/>
          <w:szCs w:val="24"/>
        </w:rPr>
        <w:br/>
      </w:r>
      <w:r w:rsidR="00771E9F">
        <w:rPr>
          <w:rFonts w:cs="Arial"/>
          <w:b/>
          <w:spacing w:val="-2"/>
          <w:sz w:val="24"/>
          <w:szCs w:val="24"/>
        </w:rPr>
        <w:t>NON -</w:t>
      </w:r>
      <w:r w:rsidRPr="00623AA8">
        <w:rPr>
          <w:rFonts w:cs="Arial"/>
          <w:b/>
          <w:spacing w:val="-2"/>
          <w:sz w:val="24"/>
          <w:szCs w:val="24"/>
        </w:rPr>
        <w:t xml:space="preserve"> MEMBER</w:t>
      </w:r>
    </w:p>
    <w:p w14:paraId="180E125D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6EE334FA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1D7447B2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10EF284C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41E99AAA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39DF484C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45E54B99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08920B12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65BF66E3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ADAF8E3" w14:textId="77777777" w:rsidR="008A1369" w:rsidRPr="00623AA8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D8B2848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1E9529E6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5B752AEE" w14:textId="77777777" w:rsidR="008A1369" w:rsidRPr="008D3D69" w:rsidRDefault="008A1369" w:rsidP="008A1369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38FCC627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544A89E7" w14:textId="77777777" w:rsidR="008A1369" w:rsidRPr="00623AA8" w:rsidRDefault="008A1369" w:rsidP="008A1369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4A99448D" w14:textId="77777777" w:rsidR="008A1369" w:rsidRPr="00623AA8" w:rsidRDefault="008A1369" w:rsidP="008A1369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4E7A2B2" w14:textId="77777777" w:rsidR="008A1369" w:rsidRPr="00623AA8" w:rsidRDefault="008A1369" w:rsidP="008A1369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75597FD2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0589908E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097B5568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5B8824A3" w14:textId="77777777" w:rsidR="008A1369" w:rsidRPr="00623AA8" w:rsidRDefault="008A1369" w:rsidP="008A1369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10F2615A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 w:rsidRPr="008A1369"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 w:rsidRPr="008A1369"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8A1369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8A1369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3D8D6EE5" w14:textId="777777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 w:rsidRPr="008A1369">
        <w:rPr>
          <w:rFonts w:cs="Arial"/>
          <w:spacing w:val="-2"/>
          <w:highlight w:val="lightGray"/>
        </w:rPr>
        <w:t>(Edition 2, 2014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i/>
          <w:spacing w:val="-2"/>
          <w:u w:val="single"/>
        </w:rPr>
        <w:t>or</w:t>
      </w:r>
      <w:r>
        <w:rPr>
          <w:rFonts w:cs="Arial"/>
          <w:spacing w:val="-2"/>
        </w:rPr>
        <w:t xml:space="preserve"> </w:t>
      </w:r>
      <w:r w:rsidRPr="008A1369">
        <w:rPr>
          <w:rFonts w:cs="Arial"/>
          <w:spacing w:val="-2"/>
          <w:highlight w:val="lightGray"/>
        </w:rPr>
        <w:t>Edition 3.1, 2017)</w:t>
      </w:r>
      <w:r>
        <w:rPr>
          <w:rFonts w:cs="Arial"/>
          <w:spacing w:val="-2"/>
        </w:rPr>
        <w:t xml:space="preserve">. 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75E41FAE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4BA043E8" w14:textId="77777777" w:rsidR="00F50C0F" w:rsidRDefault="00F50C0F" w:rsidP="00F50C0F">
      <w:pPr>
        <w:pStyle w:val="BodyText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It is the responsibility of the owner to ensure that the building conditions meet the AWMAC’s STANDARDS after occupancy.</w:t>
      </w:r>
    </w:p>
    <w:p w14:paraId="5E59F21F" w14:textId="77777777" w:rsidR="00F50C0F" w:rsidRDefault="00F50C0F" w:rsidP="00D8466C">
      <w:pPr>
        <w:pStyle w:val="BodyText"/>
        <w:ind w:left="0"/>
        <w:rPr>
          <w:rFonts w:cs="Arial"/>
          <w:spacing w:val="-2"/>
        </w:rPr>
      </w:pPr>
    </w:p>
    <w:p w14:paraId="3BAA7D1B" w14:textId="77777777" w:rsidR="00D8466C" w:rsidRPr="00CB2609" w:rsidRDefault="00D8466C" w:rsidP="00763F5D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 xml:space="preserve">All wood, composite wood and plastic laminate products are hygroscopic and will change dimensionally if a constant temperature and humidity environment is not maintained.  </w:t>
      </w:r>
    </w:p>
    <w:p w14:paraId="168E5997" w14:textId="77777777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lastRenderedPageBreak/>
        <w:t xml:space="preserve">Temperature and humidity readings were taken on this day. The temperature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8A1369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8A1369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>, Section 2, Care and Storage.</w:t>
      </w:r>
    </w:p>
    <w:p w14:paraId="6E0FB518" w14:textId="77777777" w:rsidR="00AD77A3" w:rsidRDefault="00AD77A3" w:rsidP="00AD77A3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Temperature and humidity readings were taken during installation. The readings </w:t>
      </w:r>
      <w:r w:rsidRPr="008A1369">
        <w:rPr>
          <w:rFonts w:cs="Arial"/>
          <w:spacing w:val="-2"/>
          <w:highlight w:val="lightGray"/>
        </w:rPr>
        <w:t>were/were not</w:t>
      </w:r>
      <w:r>
        <w:rPr>
          <w:rFonts w:cs="Arial"/>
          <w:spacing w:val="-2"/>
        </w:rPr>
        <w:t xml:space="preserve"> within the optimum indoor relative humidity. These readings are available upon request.</w:t>
      </w:r>
    </w:p>
    <w:p w14:paraId="6BA33F3F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70BE3285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8A1369">
        <w:rPr>
          <w:rFonts w:ascii="Arial" w:hAnsi="Arial" w:cs="Arial"/>
          <w:highlight w:val="lightGray"/>
        </w:rPr>
        <w:t>)</w:t>
      </w:r>
    </w:p>
    <w:p w14:paraId="4BA5020A" w14:textId="77777777" w:rsidR="00F50C0F" w:rsidRDefault="00F50C0F" w:rsidP="00F50C0F">
      <w:pPr>
        <w:pStyle w:val="BodyText"/>
        <w:spacing w:before="360"/>
        <w:ind w:left="0"/>
        <w:rPr>
          <w:rFonts w:cs="Arial"/>
          <w:spacing w:val="-2"/>
        </w:rPr>
      </w:pPr>
      <w:r>
        <w:rPr>
          <w:rFonts w:cs="Arial"/>
          <w:spacing w:val="-2"/>
        </w:rPr>
        <w:t xml:space="preserve">The AWMAC GIS Inspection Worksheet is attached. </w:t>
      </w:r>
      <w:r w:rsidRPr="008A1369">
        <w:rPr>
          <w:rFonts w:cs="Arial"/>
          <w:spacing w:val="-2"/>
          <w:highlight w:val="lightGray"/>
        </w:rPr>
        <w:t>(remember to attach worksheet)</w:t>
      </w:r>
    </w:p>
    <w:p w14:paraId="144C1EDD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4748C6F9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3EF44B9A" w14:textId="77777777" w:rsidTr="00042B68">
        <w:tc>
          <w:tcPr>
            <w:tcW w:w="1293" w:type="dxa"/>
            <w:vAlign w:val="center"/>
          </w:tcPr>
          <w:p w14:paraId="4E060B4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58EAC3C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4165C39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780C91CD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1542568B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2CFEC9B8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458D6CAA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5D8E80E9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59ED3B45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52E6F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329D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9354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07FD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53FE9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1C707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6D86AD2A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D07BD33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2CF24663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65831D5A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7209FA48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03D38E47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6605DF7B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vAlign w:val="center"/>
            <w:hideMark/>
          </w:tcPr>
          <w:p w14:paraId="0A5B598A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2EE699C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2AE20A3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vAlign w:val="center"/>
          </w:tcPr>
          <w:p w14:paraId="4D26FB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B7D331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D1E279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8E0A54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6D31E9E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BD16A0A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FA67249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vAlign w:val="center"/>
          </w:tcPr>
          <w:p w14:paraId="0F7B323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44122D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1E2964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CAC0B8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6F42AC1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296147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BDDE091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vAlign w:val="center"/>
          </w:tcPr>
          <w:p w14:paraId="69FCF9E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90C345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43FC4A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D67B0C7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DF59D0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194EBB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29C3468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vAlign w:val="center"/>
          </w:tcPr>
          <w:p w14:paraId="1D935A7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90160A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4E63BC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F8F982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12CD1B1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14BD954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2922B0D5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vAlign w:val="center"/>
          </w:tcPr>
          <w:p w14:paraId="32E6927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28D330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DEB409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519279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1116E3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F45F6D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4813F30C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vAlign w:val="center"/>
          </w:tcPr>
          <w:p w14:paraId="405FF22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BDAB69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09A82B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29556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4616444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18A9636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1A1A6B0C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vAlign w:val="center"/>
          </w:tcPr>
          <w:p w14:paraId="02896AE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CD6D49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8A6994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A53CD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BFF9FF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69E477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3556828A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vAlign w:val="center"/>
          </w:tcPr>
          <w:p w14:paraId="52DABD1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C95678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AB1CB7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1D830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2DC12B1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515097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128E969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vAlign w:val="center"/>
          </w:tcPr>
          <w:p w14:paraId="798F560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AE4588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5253B5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0623B9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4394F8A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53192DC3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07FD84A2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23D5F8D2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62B74C14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CEE9985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58845FA0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695574EF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0E73DFAD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0E58A413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799B3787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2AE32F3" w14:textId="77777777" w:rsidR="00D8466C" w:rsidRPr="008A1369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FE56652" w14:textId="77777777" w:rsidR="00D8466C" w:rsidRPr="008A1369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E935406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8A1369">
        <w:rPr>
          <w:rFonts w:cs="Arial"/>
          <w:b/>
          <w:spacing w:val="-2"/>
          <w:highlight w:val="lightGray"/>
        </w:rPr>
        <w:lastRenderedPageBreak/>
        <w:t>AND/OR</w:t>
      </w:r>
    </w:p>
    <w:p w14:paraId="150B23F4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676EFCD6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7E69C99" w14:textId="77777777" w:rsidR="00D8466C" w:rsidRPr="008A1369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51260EA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 xml:space="preserve">Based on the documentation attached, these deficiencies were determined not to be under the control of the woodworker. </w:t>
      </w:r>
    </w:p>
    <w:p w14:paraId="3D1CC7DA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142BBDAE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8A1369">
        <w:rPr>
          <w:rFonts w:cs="Arial"/>
          <w:spacing w:val="-2"/>
          <w:highlight w:val="lightGray"/>
        </w:rPr>
        <w:t>(if completely compliant write “n/a”)</w:t>
      </w:r>
    </w:p>
    <w:p w14:paraId="6D187AA0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F2531BA" w14:textId="77777777" w:rsidR="00D8466C" w:rsidRPr="008A136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30F19219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8A1369">
        <w:rPr>
          <w:rFonts w:ascii="Arial" w:hAnsi="Arial" w:cs="Arial"/>
          <w:b/>
          <w:highlight w:val="lightGray"/>
        </w:rPr>
        <w:t>INSPECTOR’S ADDITIONAL COMMENTS</w:t>
      </w:r>
    </w:p>
    <w:p w14:paraId="3E7EA7A4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8A1369">
        <w:rPr>
          <w:rFonts w:ascii="Arial" w:hAnsi="Arial" w:cs="Arial"/>
          <w:highlight w:val="lightGray"/>
        </w:rPr>
        <w:t xml:space="preserve"> (add any comments here)</w:t>
      </w:r>
    </w:p>
    <w:p w14:paraId="1BF22143" w14:textId="77777777" w:rsidR="008756E4" w:rsidRDefault="008756E4" w:rsidP="008756E4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32F2C349" w14:textId="77777777" w:rsidR="008756E4" w:rsidRDefault="008756E4" w:rsidP="00D8466C">
      <w:pPr>
        <w:pStyle w:val="BodyText"/>
        <w:ind w:left="0"/>
        <w:rPr>
          <w:rFonts w:cs="Arial"/>
          <w:spacing w:val="-2"/>
        </w:rPr>
      </w:pPr>
    </w:p>
    <w:p w14:paraId="263A86FC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2E59459E" w14:textId="77777777" w:rsidR="00D8466C" w:rsidRPr="00C66F89" w:rsidRDefault="00D40EB1" w:rsidP="00D8466C">
      <w:pPr>
        <w:pStyle w:val="BodyText"/>
        <w:ind w:left="0"/>
        <w:rPr>
          <w:rFonts w:cs="Arial"/>
          <w:spacing w:val="-2"/>
        </w:rPr>
      </w:pPr>
      <w:r w:rsidRPr="00D40EB1">
        <w:rPr>
          <w:rFonts w:cs="Arial"/>
          <w:spacing w:val="-2"/>
          <w:highlight w:val="lightGray"/>
        </w:rPr>
        <w:t>(Your)</w:t>
      </w:r>
      <w:r w:rsidR="00D8466C" w:rsidRPr="00B75D0B">
        <w:rPr>
          <w:rFonts w:cs="Arial"/>
          <w:spacing w:val="-2"/>
        </w:rPr>
        <w:t xml:space="preserve"> C</w:t>
      </w:r>
      <w:r w:rsidR="00D8466C" w:rsidRPr="00C66F89">
        <w:rPr>
          <w:rFonts w:cs="Arial"/>
          <w:spacing w:val="-2"/>
        </w:rPr>
        <w:t>hapter</w:t>
      </w:r>
    </w:p>
    <w:p w14:paraId="31D09099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Signature of Inspector</w:t>
      </w:r>
    </w:p>
    <w:p w14:paraId="2947FB06" w14:textId="77777777" w:rsidR="00D8466C" w:rsidRPr="008A1369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4975ECEC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8A1369">
        <w:rPr>
          <w:rFonts w:cs="Arial"/>
          <w:spacing w:val="-2"/>
          <w:highlight w:val="lightGray"/>
        </w:rPr>
        <w:t>Name of Inspector</w:t>
      </w:r>
    </w:p>
    <w:p w14:paraId="4C0EE81C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72EB53DC" w14:textId="77777777" w:rsidR="008A1369" w:rsidRPr="00F61BE6" w:rsidRDefault="008A1369" w:rsidP="008A1369">
      <w:pPr>
        <w:tabs>
          <w:tab w:val="left" w:pos="510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Design Professional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General Contractor</w:t>
      </w:r>
      <w:r>
        <w:rPr>
          <w:rFonts w:ascii="Arial" w:hAnsi="Arial" w:cs="Arial"/>
          <w:spacing w:val="-2"/>
        </w:rPr>
        <w:t xml:space="preserve">, </w:t>
      </w:r>
      <w:r w:rsidRPr="00F61BE6">
        <w:rPr>
          <w:rFonts w:ascii="Arial" w:hAnsi="Arial" w:cs="Arial"/>
          <w:spacing w:val="-2"/>
        </w:rPr>
        <w:t>Architectural Woodwork</w:t>
      </w:r>
      <w:r>
        <w:rPr>
          <w:rFonts w:ascii="Arial" w:hAnsi="Arial" w:cs="Arial"/>
          <w:spacing w:val="-2"/>
        </w:rPr>
        <w:t xml:space="preserve"> Manufactur</w:t>
      </w:r>
      <w:r w:rsidRPr="00F61BE6">
        <w:rPr>
          <w:rFonts w:ascii="Arial" w:hAnsi="Arial" w:cs="Arial"/>
          <w:spacing w:val="-2"/>
        </w:rPr>
        <w:t>er</w:t>
      </w:r>
      <w:r>
        <w:rPr>
          <w:rFonts w:ascii="Arial" w:hAnsi="Arial" w:cs="Arial"/>
          <w:spacing w:val="-2"/>
        </w:rPr>
        <w:t>.</w:t>
      </w:r>
      <w:r w:rsidRPr="00F61BE6">
        <w:rPr>
          <w:rFonts w:ascii="Arial" w:hAnsi="Arial" w:cs="Arial"/>
          <w:spacing w:val="-2"/>
        </w:rPr>
        <w:tab/>
      </w:r>
    </w:p>
    <w:p w14:paraId="48FD0905" w14:textId="77777777" w:rsidR="008A1369" w:rsidRPr="00F61BE6" w:rsidRDefault="008A1369" w:rsidP="008A1369">
      <w:pPr>
        <w:tabs>
          <w:tab w:val="left" w:pos="510"/>
          <w:tab w:val="left" w:pos="4158"/>
          <w:tab w:val="right" w:pos="9360"/>
        </w:tabs>
        <w:ind w:left="18"/>
        <w:rPr>
          <w:rFonts w:ascii="Arial" w:hAnsi="Arial" w:cs="Arial"/>
          <w:spacing w:val="-2"/>
        </w:rPr>
      </w:pPr>
      <w:r w:rsidRPr="00F61BE6">
        <w:rPr>
          <w:rFonts w:ascii="Arial" w:hAnsi="Arial" w:cs="Arial"/>
          <w:spacing w:val="-2"/>
        </w:rPr>
        <w:t>cc:</w:t>
      </w:r>
      <w:r w:rsidRPr="00F61BE6">
        <w:rPr>
          <w:rFonts w:ascii="Arial" w:hAnsi="Arial" w:cs="Arial"/>
          <w:spacing w:val="-2"/>
        </w:rPr>
        <w:tab/>
        <w:t>AWMAC Chapter Office</w:t>
      </w:r>
      <w:r>
        <w:rPr>
          <w:rFonts w:ascii="Arial" w:hAnsi="Arial" w:cs="Arial"/>
          <w:spacing w:val="-2"/>
        </w:rPr>
        <w:t xml:space="preserve">: </w:t>
      </w:r>
      <w:r w:rsidRPr="00D40EB1">
        <w:rPr>
          <w:rFonts w:ascii="Arial" w:hAnsi="Arial" w:cs="Arial"/>
          <w:spacing w:val="-2"/>
          <w:highlight w:val="lightGray"/>
        </w:rPr>
        <w:t>N</w:t>
      </w:r>
      <w:r w:rsidR="00D40EB1" w:rsidRPr="00D40EB1">
        <w:rPr>
          <w:rFonts w:ascii="Arial" w:hAnsi="Arial" w:cs="Arial"/>
          <w:spacing w:val="-2"/>
          <w:highlight w:val="lightGray"/>
        </w:rPr>
        <w:t>ame / Email</w:t>
      </w:r>
    </w:p>
    <w:p w14:paraId="2E4FE673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D40EB1" w:rsidRPr="00C256E6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D40EB1" w:rsidRPr="00D40EB1">
        <w:rPr>
          <w:rFonts w:cs="Arial"/>
          <w:spacing w:val="-2"/>
          <w:highlight w:val="lightGray"/>
        </w:rPr>
        <w:t>(Email)</w:t>
      </w:r>
      <w:r w:rsidR="00B75D0B">
        <w:rPr>
          <w:rFonts w:cs="Arial"/>
          <w:spacing w:val="-2"/>
        </w:rPr>
        <w:t xml:space="preserve"> </w:t>
      </w:r>
    </w:p>
    <w:p w14:paraId="4A489741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DDF6B68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F2869F8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2C762C3B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4C8BA4CE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9B3A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993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CF8BB" w14:textId="77777777" w:rsidR="00D05D68" w:rsidRDefault="00D05D68">
      <w:r>
        <w:separator/>
      </w:r>
    </w:p>
  </w:endnote>
  <w:endnote w:type="continuationSeparator" w:id="0">
    <w:p w14:paraId="213F018B" w14:textId="77777777" w:rsidR="00D05D68" w:rsidRDefault="00D05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E5F65" w14:textId="77777777" w:rsidR="00F23F9C" w:rsidRPr="00355BB2" w:rsidRDefault="007A5E13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>
      <w:rPr>
        <w:rFonts w:ascii="Arial" w:hAnsi="Arial" w:cs="Arial"/>
        <w:sz w:val="20"/>
        <w:szCs w:val="20"/>
        <w:lang w:val="en-CA"/>
      </w:rPr>
      <w:t xml:space="preserve">Page </w:t>
    </w:r>
    <w:r w:rsidRPr="007A5E13">
      <w:rPr>
        <w:rFonts w:ascii="Arial" w:hAnsi="Arial" w:cs="Arial"/>
        <w:sz w:val="20"/>
        <w:szCs w:val="20"/>
        <w:lang w:val="en-CA"/>
      </w:rPr>
      <w:fldChar w:fldCharType="begin"/>
    </w:r>
    <w:r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hAnsi="Arial" w:cs="Arial"/>
        <w:sz w:val="20"/>
        <w:szCs w:val="20"/>
        <w:lang w:val="en-CA"/>
      </w:rPr>
      <w:fldChar w:fldCharType="separate"/>
    </w:r>
    <w:r>
      <w:rPr>
        <w:rFonts w:ascii="Arial" w:hAnsi="Arial" w:cs="Arial"/>
        <w:noProof/>
        <w:sz w:val="20"/>
        <w:szCs w:val="20"/>
        <w:lang w:val="en-CA"/>
      </w:rPr>
      <w:t>2</w:t>
    </w:r>
    <w:r w:rsidRPr="007A5E13">
      <w:rPr>
        <w:rFonts w:ascii="Arial" w:hAnsi="Arial" w:cs="Arial"/>
        <w:sz w:val="20"/>
        <w:szCs w:val="20"/>
        <w:lang w:val="en-CA"/>
      </w:rPr>
      <w:fldChar w:fldCharType="end"/>
    </w:r>
    <w:r>
      <w:rPr>
        <w:rFonts w:ascii="Arial" w:hAnsi="Arial" w:cs="Arial"/>
        <w:noProof/>
        <w:sz w:val="20"/>
        <w:szCs w:val="20"/>
        <w:lang w:val="en-CA"/>
      </w:rPr>
      <w:t xml:space="preserve"> of </w:t>
    </w:r>
    <w:r>
      <w:rPr>
        <w:rFonts w:ascii="Arial" w:hAnsi="Arial" w:cs="Arial"/>
        <w:noProof/>
        <w:sz w:val="20"/>
        <w:szCs w:val="20"/>
        <w:lang w:val="en-CA"/>
      </w:rPr>
      <w:fldChar w:fldCharType="begin"/>
    </w:r>
    <w:r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hAnsi="Arial" w:cs="Arial"/>
        <w:noProof/>
        <w:sz w:val="20"/>
        <w:szCs w:val="20"/>
        <w:lang w:val="en-CA"/>
      </w:rPr>
      <w:t>4</w:t>
    </w:r>
    <w:r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583EA059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222A3" w14:textId="4B95545B" w:rsidR="00F23F9C" w:rsidRPr="00355BB2" w:rsidRDefault="00034A69" w:rsidP="00F23F9C">
    <w:pPr>
      <w:pStyle w:val="Footer"/>
      <w:jc w:val="center"/>
      <w:rPr>
        <w:rFonts w:ascii="Arial" w:hAnsi="Arial" w:cs="Arial"/>
        <w:sz w:val="20"/>
        <w:szCs w:val="20"/>
        <w:lang w:val="en-CA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AD1F655" wp14:editId="23E3FB77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C32BCDF" wp14:editId="4184C381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E13">
      <w:rPr>
        <w:rFonts w:ascii="Arial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hAnsi="Arial" w:cs="Arial"/>
        <w:sz w:val="20"/>
        <w:szCs w:val="20"/>
        <w:lang w:val="en-CA"/>
      </w:rPr>
      <w:fldChar w:fldCharType="separate"/>
    </w:r>
    <w:r w:rsidR="00C256E6">
      <w:rPr>
        <w:rFonts w:ascii="Arial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hAnsi="Arial" w:cs="Arial"/>
        <w:sz w:val="20"/>
        <w:szCs w:val="20"/>
        <w:lang w:val="en-CA"/>
      </w:rPr>
      <w:fldChar w:fldCharType="end"/>
    </w:r>
    <w:r w:rsidR="007A5E13">
      <w:rPr>
        <w:rFonts w:ascii="Arial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hAnsi="Arial" w:cs="Arial"/>
        <w:noProof/>
        <w:sz w:val="20"/>
        <w:szCs w:val="20"/>
        <w:lang w:val="en-CA"/>
      </w:rPr>
      <w:fldChar w:fldCharType="separate"/>
    </w:r>
    <w:r w:rsidR="00C256E6">
      <w:rPr>
        <w:rFonts w:ascii="Arial" w:hAnsi="Arial" w:cs="Arial"/>
        <w:noProof/>
        <w:sz w:val="20"/>
        <w:szCs w:val="20"/>
        <w:lang w:val="en-CA"/>
      </w:rPr>
      <w:t>3</w:t>
    </w:r>
    <w:r w:rsidR="007A5E13">
      <w:rPr>
        <w:rFonts w:ascii="Arial" w:hAnsi="Arial" w:cs="Arial"/>
        <w:noProof/>
        <w:sz w:val="20"/>
        <w:szCs w:val="20"/>
        <w:lang w:val="en-CA"/>
      </w:rPr>
      <w:fldChar w:fldCharType="end"/>
    </w:r>
  </w:p>
  <w:p w14:paraId="72F79BF5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74050" w14:textId="77777777" w:rsidR="00034A69" w:rsidRDefault="00034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D1EEF" w14:textId="77777777" w:rsidR="00D05D68" w:rsidRDefault="00D05D68">
      <w:r>
        <w:separator/>
      </w:r>
    </w:p>
  </w:footnote>
  <w:footnote w:type="continuationSeparator" w:id="0">
    <w:p w14:paraId="6379DC9C" w14:textId="77777777" w:rsidR="00D05D68" w:rsidRDefault="00D05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71AF5" w14:textId="77777777" w:rsidR="00034A69" w:rsidRDefault="00034A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03E49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Project </w:t>
    </w:r>
    <w:r w:rsidR="00C62F16">
      <w:rPr>
        <w:rFonts w:ascii="Arial" w:hAnsi="Arial" w:cs="Arial"/>
        <w:sz w:val="20"/>
      </w:rPr>
      <w:t>Final</w:t>
    </w:r>
    <w:r w:rsidR="00171A10">
      <w:rPr>
        <w:rFonts w:ascii="Arial" w:hAnsi="Arial" w:cs="Arial"/>
        <w:sz w:val="20"/>
      </w:rPr>
      <w:t xml:space="preserve"> </w:t>
    </w:r>
    <w:r w:rsidR="009B3ABE">
      <w:rPr>
        <w:rFonts w:ascii="Arial" w:hAnsi="Arial" w:cs="Arial"/>
        <w:sz w:val="20"/>
      </w:rPr>
      <w:t>(</w:t>
    </w:r>
    <w:r w:rsidR="00171A10">
      <w:rPr>
        <w:rFonts w:ascii="Arial" w:hAnsi="Arial" w:cs="Arial"/>
        <w:sz w:val="20"/>
      </w:rPr>
      <w:t>Non-member</w:t>
    </w:r>
    <w:r w:rsidR="009B3ABE">
      <w:rPr>
        <w:rFonts w:ascii="Arial" w:hAnsi="Arial" w:cs="Arial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73674" w14:textId="77777777" w:rsidR="002555D8" w:rsidRDefault="00666967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77D531BB" wp14:editId="48E1C6D9">
          <wp:simplePos x="0" y="0"/>
          <wp:positionH relativeFrom="column">
            <wp:posOffset>0</wp:posOffset>
          </wp:positionH>
          <wp:positionV relativeFrom="paragraph">
            <wp:posOffset>-132080</wp:posOffset>
          </wp:positionV>
          <wp:extent cx="5943600" cy="10490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1"/>
      <w:numFmt w:val="decimal"/>
      <w:lvlText w:val="2.%2"/>
      <w:lvlJc w:val="left"/>
      <w:pPr>
        <w:ind w:left="892" w:hanging="432"/>
      </w:pPr>
      <w:rPr>
        <w:rFonts w:cs="Times New Roman"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/>
        <w:b w:val="0"/>
        <w:strike w:val="0"/>
        <w:color w:val="auto"/>
        <w:w w:val="99"/>
        <w:sz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cs="Times New Roman"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2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2889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89" w:hanging="990"/>
      </w:pPr>
      <w:rPr>
        <w:rFonts w:cs="Times New Roman"/>
      </w:rPr>
    </w:lvl>
    <w:lvl w:ilvl="3">
      <w:start w:val="1"/>
      <w:numFmt w:val="decimal"/>
      <w:lvlText w:val="2.3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  <w:rPr>
        <w:rFonts w:cs="Times New Roman"/>
      </w:r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cs="Times New Roman"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/>
        <w:b w:val="0"/>
        <w:w w:val="99"/>
        <w:sz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2890" w:hanging="990"/>
      </w:pPr>
      <w:rPr>
        <w:rFonts w:cs="Times New Roman"/>
      </w:rPr>
    </w:lvl>
    <w:lvl w:ilvl="2">
      <w:start w:val="3"/>
      <w:numFmt w:val="decimal"/>
      <w:lvlText w:val="%1.%2.%3"/>
      <w:lvlJc w:val="left"/>
      <w:pPr>
        <w:ind w:left="2890" w:hanging="990"/>
      </w:pPr>
      <w:rPr>
        <w:rFonts w:cs="Times New Roman"/>
      </w:rPr>
    </w:lvl>
    <w:lvl w:ilvl="3">
      <w:start w:val="1"/>
      <w:numFmt w:val="decimal"/>
      <w:lvlText w:val="2.4.3.%4"/>
      <w:lvlJc w:val="left"/>
      <w:pPr>
        <w:ind w:left="2890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cs="Times New Roman"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1900" w:hanging="900"/>
      </w:pPr>
      <w:rPr>
        <w:rFonts w:cs="Times New Roman"/>
      </w:r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cs="Times New Roman"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cs="Times New Roman"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cs="Times New Roman"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Times New Roman" w:hAnsi="Arial" w:cs="Times New Roman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cs="Times New Roman"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cs="Times New Roman"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6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Times New Roman" w:hAnsi="Symbol" w:hint="default"/>
        <w:sz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0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6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  <w:rPr>
        <w:rFonts w:cs="Times New Roman"/>
      </w:r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Times New Roman" w:hAnsi="Arial" w:cs="Times New Roman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cs="Times New Roman"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4A69"/>
    <w:rsid w:val="00035085"/>
    <w:rsid w:val="00042B68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D4246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71A10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07602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2269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3026"/>
    <w:rsid w:val="00442E76"/>
    <w:rsid w:val="004525B3"/>
    <w:rsid w:val="0045699C"/>
    <w:rsid w:val="00461294"/>
    <w:rsid w:val="00473599"/>
    <w:rsid w:val="00475B15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76507"/>
    <w:rsid w:val="00577523"/>
    <w:rsid w:val="0058185B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3AA8"/>
    <w:rsid w:val="006244D9"/>
    <w:rsid w:val="00627156"/>
    <w:rsid w:val="00643654"/>
    <w:rsid w:val="0064564E"/>
    <w:rsid w:val="006577F9"/>
    <w:rsid w:val="00666967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A7"/>
    <w:rsid w:val="00763F5D"/>
    <w:rsid w:val="00771E9F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756E4"/>
    <w:rsid w:val="00882ADC"/>
    <w:rsid w:val="00893BAB"/>
    <w:rsid w:val="00897F44"/>
    <w:rsid w:val="008A0616"/>
    <w:rsid w:val="008A1369"/>
    <w:rsid w:val="008A2215"/>
    <w:rsid w:val="008A36EB"/>
    <w:rsid w:val="008A3A6A"/>
    <w:rsid w:val="008B12F8"/>
    <w:rsid w:val="008B154D"/>
    <w:rsid w:val="008B626B"/>
    <w:rsid w:val="008D3D69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6519"/>
    <w:rsid w:val="009B3ABE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C01B2"/>
    <w:rsid w:val="00AD17D6"/>
    <w:rsid w:val="00AD74F7"/>
    <w:rsid w:val="00AD77A3"/>
    <w:rsid w:val="00AF2A1B"/>
    <w:rsid w:val="00AF6D57"/>
    <w:rsid w:val="00B060B6"/>
    <w:rsid w:val="00B103F1"/>
    <w:rsid w:val="00B41634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5D0B"/>
    <w:rsid w:val="00B775B9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256E6"/>
    <w:rsid w:val="00C328E4"/>
    <w:rsid w:val="00C3360A"/>
    <w:rsid w:val="00C456CF"/>
    <w:rsid w:val="00C53286"/>
    <w:rsid w:val="00C5447A"/>
    <w:rsid w:val="00C55695"/>
    <w:rsid w:val="00C615D1"/>
    <w:rsid w:val="00C62F16"/>
    <w:rsid w:val="00C647CB"/>
    <w:rsid w:val="00C65F62"/>
    <w:rsid w:val="00C66F89"/>
    <w:rsid w:val="00C67E9B"/>
    <w:rsid w:val="00C911D7"/>
    <w:rsid w:val="00CA6BC6"/>
    <w:rsid w:val="00CB2609"/>
    <w:rsid w:val="00CC24CD"/>
    <w:rsid w:val="00CC3AEB"/>
    <w:rsid w:val="00CC5AC0"/>
    <w:rsid w:val="00CD4A56"/>
    <w:rsid w:val="00CF6081"/>
    <w:rsid w:val="00D05D68"/>
    <w:rsid w:val="00D141F1"/>
    <w:rsid w:val="00D234FD"/>
    <w:rsid w:val="00D272D8"/>
    <w:rsid w:val="00D273C6"/>
    <w:rsid w:val="00D327F8"/>
    <w:rsid w:val="00D40AC9"/>
    <w:rsid w:val="00D40EB1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2EEE"/>
    <w:rsid w:val="00E367F9"/>
    <w:rsid w:val="00E414F2"/>
    <w:rsid w:val="00E42309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489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0C0F"/>
    <w:rsid w:val="00F51770"/>
    <w:rsid w:val="00F61BE6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83428"/>
  <w14:defaultImageDpi w14:val="0"/>
  <w15:docId w15:val="{D98074FE-BAAF-4EC7-8A28-E9B33B38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91931"/>
    <w:rPr>
      <w:rFonts w:cs="Times New Roman"/>
    </w:rPr>
  </w:style>
  <w:style w:type="paragraph" w:styleId="Heading1">
    <w:name w:val="heading 1"/>
    <w:basedOn w:val="Normal"/>
    <w:link w:val="Heading1Char"/>
    <w:uiPriority w:val="1"/>
    <w:qFormat/>
    <w:rsid w:val="00B91931"/>
    <w:pPr>
      <w:ind w:left="608"/>
      <w:outlineLvl w:val="0"/>
    </w:pPr>
    <w:rPr>
      <w:rFonts w:ascii="Arial" w:hAnsi="Arial"/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1"/>
    <w:qFormat/>
    <w:rsid w:val="00B91931"/>
    <w:pPr>
      <w:spacing w:before="58"/>
      <w:outlineLvl w:val="1"/>
    </w:pPr>
    <w:rPr>
      <w:rFonts w:ascii="Arial" w:hAnsi="Arial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B91931"/>
    <w:pPr>
      <w:spacing w:before="65"/>
      <w:ind w:left="100"/>
      <w:outlineLvl w:val="2"/>
    </w:pPr>
    <w:rPr>
      <w:rFonts w:ascii="Arial" w:hAnsi="Arial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B91931"/>
    <w:pPr>
      <w:ind w:left="20"/>
      <w:outlineLvl w:val="3"/>
    </w:pPr>
    <w:rPr>
      <w:rFonts w:ascii="Arial" w:hAnsi="Arial"/>
      <w:b/>
      <w:bCs/>
      <w:i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91931"/>
    <w:pPr>
      <w:ind w:left="455"/>
      <w:outlineLvl w:val="4"/>
    </w:pPr>
    <w:rPr>
      <w:rFonts w:ascii="Arial" w:hAnsi="Arial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B91931"/>
    <w:pPr>
      <w:ind w:left="120"/>
      <w:outlineLvl w:val="5"/>
    </w:pPr>
    <w:rPr>
      <w:rFonts w:ascii="Arial" w:hAnsi="Arial"/>
      <w:b/>
      <w:bCs/>
      <w:sz w:val="24"/>
      <w:szCs w:val="24"/>
    </w:rPr>
  </w:style>
  <w:style w:type="paragraph" w:styleId="Heading7">
    <w:name w:val="heading 7"/>
    <w:basedOn w:val="Normal"/>
    <w:link w:val="Heading7Char"/>
    <w:uiPriority w:val="1"/>
    <w:qFormat/>
    <w:rsid w:val="00B91931"/>
    <w:pPr>
      <w:ind w:left="120"/>
      <w:outlineLvl w:val="6"/>
    </w:pPr>
    <w:rPr>
      <w:rFonts w:ascii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hAnsi="Arial"/>
      <w:b/>
      <w:bCs/>
    </w:rPr>
  </w:style>
  <w:style w:type="paragraph" w:styleId="Heading9">
    <w:name w:val="heading 9"/>
    <w:basedOn w:val="Normal"/>
    <w:link w:val="Heading9Char"/>
    <w:uiPriority w:val="1"/>
    <w:qFormat/>
    <w:rsid w:val="00B91931"/>
    <w:pPr>
      <w:spacing w:before="72"/>
      <w:ind w:left="140"/>
      <w:outlineLvl w:val="8"/>
    </w:pPr>
    <w:rPr>
      <w:rFonts w:ascii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inorEastAsia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inorEastAsia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inorEastAsia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inorEastAsia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locked/>
    <w:rsid w:val="00355BB2"/>
    <w:rPr>
      <w:rFonts w:ascii="Arial" w:eastAsia="Times New Roman" w:hAnsi="Arial" w:cs="Times New Roman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1"/>
    <w:locked/>
    <w:rsid w:val="00A25680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uiPriority w:val="99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95D1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95D10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64564E"/>
    <w:rPr>
      <w:rFonts w:cs="Times New Roman"/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 w:cs="Times New Roman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55DF8"/>
    <w:rPr>
      <w:rFonts w:eastAsiaTheme="minorEastAsia" w:cs="Times New Roman"/>
      <w:lang w:val="x-none" w:eastAsia="ja-JP"/>
    </w:rPr>
  </w:style>
  <w:style w:type="paragraph" w:styleId="Title">
    <w:name w:val="Title"/>
    <w:basedOn w:val="Normal"/>
    <w:link w:val="TitleChar"/>
    <w:uiPriority w:val="10"/>
    <w:qFormat/>
    <w:rsid w:val="00643654"/>
    <w:pPr>
      <w:widowControl/>
      <w:jc w:val="center"/>
    </w:pPr>
    <w:rPr>
      <w:rFonts w:ascii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643654"/>
    <w:rPr>
      <w:rFonts w:ascii="Times New Roman" w:hAnsi="Times New Roman" w:cs="Arial"/>
      <w:b/>
      <w:sz w:val="20"/>
      <w:szCs w:val="20"/>
    </w:rPr>
  </w:style>
  <w:style w:type="paragraph" w:styleId="Subtitle">
    <w:name w:val="Subtitle"/>
    <w:basedOn w:val="Normal"/>
    <w:link w:val="SubtitleChar"/>
    <w:uiPriority w:val="11"/>
    <w:qFormat/>
    <w:rsid w:val="00AF6D57"/>
    <w:pPr>
      <w:widowControl/>
    </w:pPr>
    <w:rPr>
      <w:rFonts w:ascii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AF6D57"/>
    <w:rPr>
      <w:rFonts w:ascii="Times New Roman" w:hAnsi="Times New Roman" w:cs="Arial"/>
      <w:sz w:val="20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</w:rPr>
  </w:style>
  <w:style w:type="numbering" w:customStyle="1" w:styleId="Style1">
    <w:name w:val="Style1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8756E4"/>
    <w:pPr>
      <w:widowControl/>
    </w:pPr>
    <w:rPr>
      <w:rFonts w:ascii="Arial" w:eastAsiaTheme="minorHAnsi" w:hAnsi="Arial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56E4"/>
    <w:rPr>
      <w:rFonts w:ascii="Arial" w:eastAsiaTheme="minorHAnsi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2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3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144FC-6C4C-A649-8A8F-9A8596893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subject/>
  <dc:creator>Moira</dc:creator>
  <cp:keywords/>
  <dc:description/>
  <cp:lastModifiedBy>Michelle Morrell</cp:lastModifiedBy>
  <cp:revision>2</cp:revision>
  <cp:lastPrinted>2019-09-24T18:06:00Z</cp:lastPrinted>
  <dcterms:created xsi:type="dcterms:W3CDTF">2019-09-24T18:07:00Z</dcterms:created>
  <dcterms:modified xsi:type="dcterms:W3CDTF">2019-09-24T18:07:00Z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2014-07-29T07:00:00Z</vt:filetime>
  </property>
  <property fmtid="{D5CDD505-2E9C-101B-9397-08002B2CF9AE}" pid="3" name="LastSaved">
    <vt:filetime>2014-07-29T07:00:00Z</vt:filetime>
  </property>
</Properties>
</file>